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7E" w:rsidRDefault="00783E7E" w:rsidP="00531A81">
      <w:pPr>
        <w:pStyle w:val="Geenafstand"/>
        <w:rPr>
          <w:b/>
        </w:rPr>
      </w:pPr>
    </w:p>
    <w:p w:rsidR="00531A81" w:rsidRPr="009471DE" w:rsidRDefault="00531A81" w:rsidP="00531A81">
      <w:pPr>
        <w:pStyle w:val="Geenafstand"/>
      </w:pPr>
      <w:bookmarkStart w:id="0" w:name="_GoBack"/>
      <w:bookmarkEnd w:id="0"/>
      <w:r>
        <w:rPr>
          <w:b/>
        </w:rPr>
        <w:t>LEERTHERAPIE</w:t>
      </w:r>
    </w:p>
    <w:p w:rsidR="00531A81" w:rsidRPr="009471DE" w:rsidRDefault="00531A81" w:rsidP="00531A81">
      <w:pPr>
        <w:pStyle w:val="Geenafstand"/>
      </w:pPr>
      <w:r w:rsidRPr="009471DE">
        <w:t xml:space="preserve"> </w:t>
      </w:r>
    </w:p>
    <w:p w:rsidR="00531A81" w:rsidRPr="009471DE" w:rsidRDefault="00531A81" w:rsidP="00531A81">
      <w:pPr>
        <w:pStyle w:val="Geenafstand"/>
      </w:pPr>
      <w:r w:rsidRPr="009471DE">
        <w:t>Leertherapie speelt zich af op het raakvlak van het persoonlijk proces van de aspirant therapeut en de integratie van de theoretische concepten. En juist op dit snijvlak vinden we vanuit contextueel perspectief veel inzichten en worden er mogelijkheden ontdekt om via integratie van de theorie in het persoonlijk leven tot groei en verdieping te komen als contextueel therapeut.</w:t>
      </w:r>
    </w:p>
    <w:p w:rsidR="00531A81" w:rsidRPr="009471DE" w:rsidRDefault="00531A81" w:rsidP="00531A81">
      <w:pPr>
        <w:pStyle w:val="Geenafstand"/>
      </w:pPr>
    </w:p>
    <w:p w:rsidR="00531A81" w:rsidRPr="009471DE" w:rsidRDefault="00531A81" w:rsidP="00531A81">
      <w:pPr>
        <w:pStyle w:val="Geenafstand"/>
      </w:pPr>
      <w:r w:rsidRPr="009471DE">
        <w:t xml:space="preserve">Een erkend </w:t>
      </w:r>
      <w:r>
        <w:t xml:space="preserve">senior </w:t>
      </w:r>
      <w:r w:rsidRPr="009471DE">
        <w:t xml:space="preserve">contextueel leertherapeut bewaakt tijdens de sessies het spreken van de taal van billijke wederzijdse belangenbehartiging en daaraan gekoppeld de systematische koppeling van alle ingebrachte vragen en thema’s naar de dimensie van de relationele ethiek. Hierdoor wordt de relationele veiligheid geboden waarbinnen de student zijn destructief gerechtigde aanspraken voor het voetlicht kan brengen in het vertrouwen dat aan al zijn dierbaren recht wordt gedaan, ook aan diegenen die zelf onrecht begingen. </w:t>
      </w:r>
    </w:p>
    <w:p w:rsidR="00531A81" w:rsidRPr="009471DE" w:rsidRDefault="00531A81" w:rsidP="00531A81">
      <w:pPr>
        <w:pStyle w:val="Geenafstand"/>
      </w:pPr>
      <w:r w:rsidRPr="009471DE">
        <w:t>Het voorleven van de relationeel ethisch grondhouding door de leertherapeut zal de student helpen bij het internaliseren van de relationele ethiek op alle fronten van zijn leven.</w:t>
      </w:r>
    </w:p>
    <w:p w:rsidR="00531A81" w:rsidRPr="009471DE" w:rsidRDefault="00531A81" w:rsidP="00531A81">
      <w:pPr>
        <w:pStyle w:val="Geenafstand"/>
      </w:pPr>
      <w:r w:rsidRPr="009471DE">
        <w:t>De meerwaarde van het spreken van de taal van billijke wederzijdse belangenbehartiging en de daarbij behorende grondhouding wordt zo tijdens de samenwerking in de leertherapie als van zelfsprekend helder. Alle studente</w:t>
      </w:r>
      <w:r>
        <w:t xml:space="preserve">n worden door de leertherapeut </w:t>
      </w:r>
      <w:r w:rsidRPr="009471DE">
        <w:t>voortdurend begeleid, uitgenodigd en aangespoord om constructieve relationele actiemogelijkheden in de eigen context te onderzoeken en te ondernemen.</w:t>
      </w:r>
    </w:p>
    <w:p w:rsidR="00531A81" w:rsidRPr="009471DE" w:rsidRDefault="00531A81" w:rsidP="00531A81">
      <w:pPr>
        <w:pStyle w:val="Geenafstand"/>
      </w:pPr>
    </w:p>
    <w:p w:rsidR="00531A81" w:rsidRDefault="00531A81" w:rsidP="00531A81">
      <w:pPr>
        <w:pStyle w:val="Geenafstand"/>
        <w:rPr>
          <w:b/>
        </w:rPr>
      </w:pPr>
      <w:r w:rsidRPr="00E77E51">
        <w:rPr>
          <w:b/>
        </w:rPr>
        <w:t>Persoonlijk proces</w:t>
      </w:r>
    </w:p>
    <w:p w:rsidR="00531A81" w:rsidRPr="00E77E51" w:rsidRDefault="00531A81" w:rsidP="00531A81">
      <w:pPr>
        <w:pStyle w:val="Geenafstand"/>
        <w:rPr>
          <w:b/>
        </w:rPr>
      </w:pPr>
    </w:p>
    <w:p w:rsidR="00531A81" w:rsidRPr="009471DE" w:rsidRDefault="00531A81" w:rsidP="00531A81">
      <w:pPr>
        <w:pStyle w:val="Geenafstand"/>
      </w:pPr>
      <w:r w:rsidRPr="009471DE">
        <w:t>Het werken aan rechtvaardige relaties binnen de eigen context van de stu</w:t>
      </w:r>
      <w:r>
        <w:t>dent staat centraal tijdens de leertherapiesessies</w:t>
      </w:r>
      <w:r w:rsidRPr="009471DE">
        <w:t xml:space="preserve">.  </w:t>
      </w:r>
    </w:p>
    <w:p w:rsidR="00531A81" w:rsidRPr="009471DE" w:rsidRDefault="00531A81" w:rsidP="00531A81">
      <w:pPr>
        <w:pStyle w:val="Geenafstand"/>
      </w:pPr>
      <w:r w:rsidRPr="009471DE">
        <w:t xml:space="preserve">Via het voortdurende onderzoek naar relationele rechtvaardigheid en relationele rechtvaardigheid in de eigen socialisatie en </w:t>
      </w:r>
      <w:r>
        <w:t xml:space="preserve">familiale </w:t>
      </w:r>
      <w:r w:rsidRPr="009471DE">
        <w:t>geschiedenis, komt aan het licht welke hulpbronnen en belemmeringen er zijn in de context van de student om de relationeel ethische taal en grondhouding tot een ‘tweede natuur’ te maken.</w:t>
      </w:r>
    </w:p>
    <w:p w:rsidR="00531A81" w:rsidRPr="009471DE" w:rsidRDefault="00531A81" w:rsidP="00531A81">
      <w:pPr>
        <w:pStyle w:val="Geenafstand"/>
      </w:pPr>
      <w:r w:rsidRPr="009471DE">
        <w:t>De relationele veiligheid in de dialogische leertherapiesetting helpt de student om een beroepshouding te ontwikkelen waarin hij zich blijvend laat aanspreken op de resten van zijn destructief gerechtigde aanspraken.</w:t>
      </w:r>
    </w:p>
    <w:p w:rsidR="00531A81" w:rsidRPr="009471DE" w:rsidRDefault="00531A81" w:rsidP="00531A81">
      <w:pPr>
        <w:pStyle w:val="Geenafstand"/>
      </w:pPr>
      <w:r w:rsidRPr="009471DE">
        <w:t>Tijdens het leertherapieproces zal de student merken hoe door het spreken van de taal van billijke wederzijdse belangenbehartiging in zijn eigen context de relatione</w:t>
      </w:r>
      <w:r>
        <w:t>le vrijheid in verbondenheid toeneemt in al zijn</w:t>
      </w:r>
      <w:r w:rsidRPr="009471DE">
        <w:t xml:space="preserve"> persoonlijke relaties. Hierdoor worden zijn moed en mogelijkheden vergroot om de dynamiek van passend geven en passend ontvangen in gang te zetten tijdens de therapieprocessen van de families waarmee hij werkt.</w:t>
      </w:r>
    </w:p>
    <w:p w:rsidR="00531A81" w:rsidRPr="009471DE" w:rsidRDefault="00531A81" w:rsidP="00531A81">
      <w:pPr>
        <w:pStyle w:val="Geenafstand"/>
      </w:pPr>
      <w:r w:rsidRPr="009471DE">
        <w:t>Uiteindelijk zal de student de specifiek relationeel ethische grondhouding verregaand geïnternaliseerd hebben, waardoor hijzelf in staat is om op een verantwoorde wijze een dialogisch therapieproces te begeleiden.</w:t>
      </w:r>
    </w:p>
    <w:p w:rsidR="00416AF9" w:rsidRDefault="00416AF9"/>
    <w:sectPr w:rsidR="00416AF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F2" w:rsidRDefault="002D2DF2" w:rsidP="00783E7E">
      <w:pPr>
        <w:spacing w:after="0" w:line="240" w:lineRule="auto"/>
      </w:pPr>
      <w:r>
        <w:separator/>
      </w:r>
    </w:p>
  </w:endnote>
  <w:endnote w:type="continuationSeparator" w:id="0">
    <w:p w:rsidR="002D2DF2" w:rsidRDefault="002D2DF2" w:rsidP="0078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F2" w:rsidRDefault="002D2DF2" w:rsidP="00783E7E">
      <w:pPr>
        <w:spacing w:after="0" w:line="240" w:lineRule="auto"/>
      </w:pPr>
      <w:r>
        <w:separator/>
      </w:r>
    </w:p>
  </w:footnote>
  <w:footnote w:type="continuationSeparator" w:id="0">
    <w:p w:rsidR="002D2DF2" w:rsidRDefault="002D2DF2" w:rsidP="0078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7E" w:rsidRDefault="00783E7E">
    <w:pPr>
      <w:pStyle w:val="Koptekst"/>
    </w:pPr>
    <w:r>
      <w:rPr>
        <w:noProof/>
        <w:lang w:eastAsia="nl-NL"/>
      </w:rPr>
      <w:drawing>
        <wp:inline distT="0" distB="0" distL="0" distR="0" wp14:anchorId="18D6E824" wp14:editId="07946055">
          <wp:extent cx="1849272" cy="750627"/>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10509" cy="775483"/>
                  </a:xfrm>
                  <a:prstGeom prst="rect">
                    <a:avLst/>
                  </a:prstGeom>
                </pic:spPr>
              </pic:pic>
            </a:graphicData>
          </a:graphic>
        </wp:inline>
      </w:drawing>
    </w:r>
  </w:p>
  <w:p w:rsidR="00783E7E" w:rsidRDefault="00783E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1"/>
    <w:rsid w:val="002D2DF2"/>
    <w:rsid w:val="00416AF9"/>
    <w:rsid w:val="00531A81"/>
    <w:rsid w:val="00783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1DC5"/>
  <w15:chartTrackingRefBased/>
  <w15:docId w15:val="{15DAE938-E1D2-4621-B60A-E80B8AE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1A81"/>
    <w:pPr>
      <w:spacing w:after="0" w:line="240" w:lineRule="auto"/>
    </w:pPr>
  </w:style>
  <w:style w:type="paragraph" w:styleId="Koptekst">
    <w:name w:val="header"/>
    <w:basedOn w:val="Standaard"/>
    <w:link w:val="KoptekstChar"/>
    <w:uiPriority w:val="99"/>
    <w:unhideWhenUsed/>
    <w:rsid w:val="00783E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E7E"/>
  </w:style>
  <w:style w:type="paragraph" w:styleId="Voettekst">
    <w:name w:val="footer"/>
    <w:basedOn w:val="Standaard"/>
    <w:link w:val="VoettekstChar"/>
    <w:uiPriority w:val="99"/>
    <w:unhideWhenUsed/>
    <w:rsid w:val="00783E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Rikie van Hussel</dc:creator>
  <cp:keywords/>
  <dc:description/>
  <cp:lastModifiedBy>Rikie van Hussel</cp:lastModifiedBy>
  <cp:revision>2</cp:revision>
  <dcterms:created xsi:type="dcterms:W3CDTF">2018-07-26T11:55:00Z</dcterms:created>
  <dcterms:modified xsi:type="dcterms:W3CDTF">2018-07-26T11:57:00Z</dcterms:modified>
</cp:coreProperties>
</file>